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814" w:rsidRPr="006536AF" w:rsidRDefault="00BB6814" w:rsidP="00BB6814">
      <w:pPr>
        <w:pStyle w:val="Header"/>
        <w:ind w:right="-56"/>
        <w:rPr>
          <w:rFonts w:ascii="Times New Roman" w:hAnsi="Times New Roman"/>
        </w:rPr>
      </w:pPr>
    </w:p>
    <w:p w:rsidR="00BB6814" w:rsidRPr="001D33FA" w:rsidRDefault="00BB6814" w:rsidP="00BB6814">
      <w:pPr>
        <w:tabs>
          <w:tab w:val="left" w:pos="851"/>
        </w:tabs>
        <w:rPr>
          <w:b/>
          <w:sz w:val="28"/>
          <w:szCs w:val="28"/>
        </w:rPr>
      </w:pPr>
      <w:r w:rsidRPr="001D33FA">
        <w:rPr>
          <w:b/>
          <w:sz w:val="28"/>
          <w:szCs w:val="28"/>
        </w:rPr>
        <w:t>31 October 2014</w:t>
      </w:r>
    </w:p>
    <w:p w:rsidR="00BB6814" w:rsidRPr="0004192A" w:rsidRDefault="00BB6814" w:rsidP="00BB6814">
      <w:pPr>
        <w:rPr>
          <w:b/>
          <w:sz w:val="28"/>
          <w:szCs w:val="28"/>
        </w:rPr>
      </w:pPr>
      <w:r w:rsidRPr="0004192A">
        <w:rPr>
          <w:b/>
          <w:sz w:val="28"/>
          <w:szCs w:val="28"/>
        </w:rPr>
        <w:t>[22–14]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5F6132">
        <w:rPr>
          <w:rFonts w:cs="Arial"/>
          <w:b/>
          <w:iCs/>
          <w:szCs w:val="32"/>
        </w:rPr>
        <w:t>Administrative Assessment</w:t>
      </w:r>
      <w:r w:rsidRPr="005F6132">
        <w:rPr>
          <w:b/>
          <w:szCs w:val="32"/>
        </w:rPr>
        <w:t xml:space="preserve"> Report –</w:t>
      </w:r>
      <w:r w:rsidR="00632774">
        <w:rPr>
          <w:b/>
          <w:szCs w:val="32"/>
        </w:rPr>
        <w:t xml:space="preserve"> </w:t>
      </w:r>
      <w:r w:rsidRPr="005F6132">
        <w:rPr>
          <w:b/>
          <w:szCs w:val="32"/>
        </w:rPr>
        <w:t>Application</w:t>
      </w:r>
      <w:r w:rsidR="00AB791A" w:rsidRPr="005F6132">
        <w:rPr>
          <w:b/>
          <w:szCs w:val="32"/>
        </w:rPr>
        <w:t xml:space="preserve"> </w:t>
      </w:r>
      <w:r w:rsidR="00AB791A" w:rsidRPr="009D01B9">
        <w:rPr>
          <w:b/>
          <w:szCs w:val="32"/>
        </w:rPr>
        <w:t>A</w:t>
      </w:r>
      <w:r w:rsidR="006242D6" w:rsidRPr="006242D6">
        <w:rPr>
          <w:b/>
          <w:szCs w:val="32"/>
        </w:rPr>
        <w:t>1102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69091E" w:rsidRDefault="0069091E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69091E">
        <w:rPr>
          <w:rFonts w:cs="Arial"/>
          <w:b w:val="0"/>
          <w:i w:val="0"/>
          <w:iCs w:val="0"/>
          <w:sz w:val="32"/>
          <w:szCs w:val="32"/>
        </w:rPr>
        <w:t>L-c</w:t>
      </w:r>
      <w:r w:rsidR="006242D6" w:rsidRPr="0069091E">
        <w:rPr>
          <w:rFonts w:cs="Arial"/>
          <w:b w:val="0"/>
          <w:i w:val="0"/>
          <w:iCs w:val="0"/>
          <w:sz w:val="32"/>
          <w:szCs w:val="32"/>
        </w:rPr>
        <w:t>arnitine in Food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4394"/>
        <w:gridCol w:w="2720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6242D6">
              <w:rPr>
                <w:b/>
              </w:rPr>
              <w:t>3 September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6242D6">
              <w:t>24 September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4D6168">
              <w:rPr>
                <w:b/>
              </w:rPr>
              <w:t>24 September 2014</w:t>
            </w:r>
          </w:p>
        </w:tc>
      </w:tr>
      <w:tr w:rsidR="00866B43" w:rsidTr="00655DEB">
        <w:trPr>
          <w:trHeight w:val="750"/>
        </w:trPr>
        <w:tc>
          <w:tcPr>
            <w:tcW w:w="6345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6242D6" w:rsidRPr="006242D6">
              <w:t>Lonza Ltd</w:t>
            </w:r>
          </w:p>
        </w:tc>
        <w:tc>
          <w:tcPr>
            <w:tcW w:w="2720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 xml:space="preserve">ffected </w:t>
            </w:r>
            <w:r w:rsidR="00866B43" w:rsidRPr="00D6078B">
              <w:rPr>
                <w:b/>
              </w:rPr>
              <w:t>Standards</w:t>
            </w:r>
            <w:r w:rsidR="006B0918">
              <w:rPr>
                <w:b/>
              </w:rPr>
              <w:t xml:space="preserve"> </w:t>
            </w:r>
            <w:r w:rsidR="006B0918" w:rsidRPr="006B0918">
              <w:rPr>
                <w:b/>
              </w:rPr>
              <w:t>(</w:t>
            </w:r>
            <w:r w:rsidR="006B0918">
              <w:rPr>
                <w:b/>
              </w:rPr>
              <w:t xml:space="preserve">as </w:t>
            </w:r>
            <w:r w:rsidR="006B0918" w:rsidRPr="006B0918">
              <w:rPr>
                <w:b/>
              </w:rPr>
              <w:t>identified by the Applicant)</w:t>
            </w:r>
            <w:r w:rsidR="00866B43" w:rsidRPr="00D6078B">
              <w:rPr>
                <w:b/>
              </w:rPr>
              <w:t>:</w:t>
            </w:r>
            <w:r w:rsidR="007920F8">
              <w:rPr>
                <w:b/>
              </w:rPr>
              <w:t xml:space="preserve"> </w:t>
            </w:r>
          </w:p>
          <w:p w:rsidR="00837C80" w:rsidRDefault="007920F8" w:rsidP="00BB6814">
            <w:pPr>
              <w:pStyle w:val="AARTableText"/>
              <w:spacing w:before="0" w:after="0"/>
            </w:pPr>
            <w:r>
              <w:t>1.3.4 – Identity and purity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>2.1.1 – Cereal and cereal products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>2.5.1 - Milk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>2.5.3 – Fermented milk products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 xml:space="preserve">2.6.1 – Fruit </w:t>
            </w:r>
            <w:r w:rsidR="006B0918">
              <w:t>j</w:t>
            </w:r>
            <w:r>
              <w:t>uice and vegetable juice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>2.6.2 – Non-alcoholic beverages and brewed soft drinks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>2.6.4 – Formulated caffeinated beverages</w:t>
            </w:r>
          </w:p>
          <w:p w:rsidR="007920F8" w:rsidRDefault="007920F8" w:rsidP="00BB6814">
            <w:pPr>
              <w:pStyle w:val="AARTableText"/>
              <w:spacing w:before="0" w:after="0"/>
            </w:pPr>
            <w:r>
              <w:t xml:space="preserve">2.9.3 – Formulated </w:t>
            </w:r>
            <w:r w:rsidR="006B0918">
              <w:t>m</w:t>
            </w:r>
            <w:r>
              <w:t xml:space="preserve">eal </w:t>
            </w:r>
            <w:r w:rsidR="006B0918">
              <w:t>r</w:t>
            </w:r>
            <w:r>
              <w:t>eplacements</w:t>
            </w:r>
          </w:p>
          <w:p w:rsidR="00866B43" w:rsidRDefault="007920F8" w:rsidP="00BB6814">
            <w:pPr>
              <w:pStyle w:val="AARTableText"/>
              <w:spacing w:before="0" w:after="0"/>
            </w:pPr>
            <w:r>
              <w:t xml:space="preserve">2.9.4 – Formulated </w:t>
            </w:r>
            <w:r w:rsidR="006B0918">
              <w:t>s</w:t>
            </w:r>
            <w:r>
              <w:t xml:space="preserve">upplementary </w:t>
            </w:r>
            <w:r w:rsidR="006B0918">
              <w:t>s</w:t>
            </w:r>
            <w:r>
              <w:t xml:space="preserve">ports </w:t>
            </w:r>
            <w:r w:rsidR="006B0918">
              <w:t>f</w:t>
            </w:r>
            <w:r>
              <w:t>oods</w:t>
            </w:r>
          </w:p>
          <w:p w:rsidR="00715791" w:rsidRDefault="00715791" w:rsidP="00BB6814">
            <w:pPr>
              <w:pStyle w:val="AARTableText"/>
              <w:spacing w:before="0" w:after="0"/>
            </w:pPr>
          </w:p>
        </w:tc>
      </w:tr>
      <w:tr w:rsidR="00866B43" w:rsidTr="00655DEB">
        <w:trPr>
          <w:trHeight w:val="750"/>
        </w:trPr>
        <w:tc>
          <w:tcPr>
            <w:tcW w:w="6345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246FD2" w:rsidRDefault="006242D6" w:rsidP="00246FD2">
            <w:pPr>
              <w:pStyle w:val="AARTableText"/>
            </w:pPr>
            <w:r w:rsidRPr="006242D6">
              <w:t xml:space="preserve">To permit the </w:t>
            </w:r>
            <w:r w:rsidR="00A357EB">
              <w:t>addition</w:t>
            </w:r>
            <w:r w:rsidRPr="006242D6">
              <w:t xml:space="preserve"> of L-carnitine in a variety of food categories including dairy products (excluding but</w:t>
            </w:r>
            <w:r w:rsidR="004263C6">
              <w:t>ter and butter fat), confectione</w:t>
            </w:r>
            <w:r w:rsidRPr="006242D6">
              <w:t>ry, cereal and cereal products, food intended for p</w:t>
            </w:r>
            <w:r w:rsidR="0069091E">
              <w:t>articular nutritional uses, non-</w:t>
            </w:r>
            <w:r w:rsidRPr="006242D6">
              <w:t>alc</w:t>
            </w:r>
            <w:r w:rsidR="0069091E">
              <w:t>o</w:t>
            </w:r>
            <w:r w:rsidRPr="006242D6">
              <w:t>holic beverages and gels.</w:t>
            </w:r>
          </w:p>
          <w:p w:rsidR="00866B43" w:rsidRPr="00EA6A03" w:rsidRDefault="00866B43" w:rsidP="00246FD2">
            <w:pPr>
              <w:pStyle w:val="AARTableText"/>
              <w:rPr>
                <w:u w:val="single"/>
              </w:rPr>
            </w:pPr>
          </w:p>
        </w:tc>
        <w:tc>
          <w:tcPr>
            <w:tcW w:w="2720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D6078B">
        <w:trPr>
          <w:trHeight w:val="750"/>
        </w:trPr>
        <w:tc>
          <w:tcPr>
            <w:tcW w:w="1951" w:type="dxa"/>
          </w:tcPr>
          <w:p w:rsidR="00237F8F" w:rsidRPr="005F6132" w:rsidRDefault="00237F8F" w:rsidP="00EA6A03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Procedure:  </w:t>
            </w:r>
          </w:p>
          <w:p w:rsidR="00237F8F" w:rsidRPr="005F6132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5F6132">
              <w:t>General</w:t>
            </w:r>
            <w:r w:rsidRPr="005F6132">
              <w:tab/>
            </w:r>
          </w:p>
          <w:p w:rsidR="007E0C60" w:rsidRPr="005F6132" w:rsidRDefault="007E0C60" w:rsidP="007E0C60">
            <w:pPr>
              <w:pStyle w:val="AARTableText"/>
            </w:pPr>
          </w:p>
          <w:p w:rsidR="00237F8F" w:rsidRPr="005F6132" w:rsidRDefault="00EA6A03" w:rsidP="00EA6A03">
            <w:pPr>
              <w:pStyle w:val="AARTableText"/>
            </w:pPr>
            <w:r w:rsidRPr="005F6132">
              <w:t xml:space="preserve"> </w:t>
            </w:r>
          </w:p>
        </w:tc>
        <w:tc>
          <w:tcPr>
            <w:tcW w:w="4394" w:type="dxa"/>
          </w:tcPr>
          <w:p w:rsidR="007E0C60" w:rsidRPr="005F6132" w:rsidRDefault="004A69D0" w:rsidP="007E0C60">
            <w:pPr>
              <w:pStyle w:val="AARTableText"/>
            </w:pPr>
            <w:r w:rsidRPr="005F6132">
              <w:rPr>
                <w:b/>
              </w:rPr>
              <w:t>Estimated total hours</w:t>
            </w:r>
            <w:r w:rsidR="00C62816" w:rsidRPr="005F6132">
              <w:rPr>
                <w:b/>
              </w:rPr>
              <w:t>:</w:t>
            </w:r>
            <w:r w:rsidR="00B17EB4" w:rsidRPr="005F6132">
              <w:t xml:space="preserve"> </w:t>
            </w:r>
          </w:p>
          <w:p w:rsidR="004A69D0" w:rsidRPr="005F6132" w:rsidRDefault="00FA7ADD" w:rsidP="007E0C60">
            <w:pPr>
              <w:pStyle w:val="AARTableText"/>
            </w:pPr>
            <w:r>
              <w:t>More than 1000 hours</w:t>
            </w:r>
          </w:p>
          <w:p w:rsidR="004A69D0" w:rsidRPr="005F6132" w:rsidRDefault="004A69D0" w:rsidP="007E0C60">
            <w:pPr>
              <w:pStyle w:val="AARTableText"/>
            </w:pPr>
          </w:p>
          <w:p w:rsidR="00237F8F" w:rsidRPr="005F6132" w:rsidRDefault="00237F8F" w:rsidP="007E0C60">
            <w:pPr>
              <w:pStyle w:val="AARTableText"/>
              <w:rPr>
                <w:b/>
              </w:rPr>
            </w:pPr>
            <w:r w:rsidRPr="005F6132">
              <w:t>Reasons why</w:t>
            </w:r>
            <w:r w:rsidRPr="005F6132">
              <w:rPr>
                <w:b/>
              </w:rPr>
              <w:t>:</w:t>
            </w:r>
          </w:p>
          <w:p w:rsidR="00D6078B" w:rsidRPr="005F6132" w:rsidRDefault="00D6078B" w:rsidP="002E4658">
            <w:pPr>
              <w:pStyle w:val="AARTableText"/>
              <w:numPr>
                <w:ilvl w:val="0"/>
                <w:numId w:val="11"/>
              </w:numPr>
            </w:pPr>
            <w:r w:rsidRPr="005F6132">
              <w:t xml:space="preserve">The Application is for the addition of L-carnitine to a broad range of foods. </w:t>
            </w:r>
          </w:p>
          <w:p w:rsidR="00BB6814" w:rsidRDefault="00D6078B" w:rsidP="002E4658">
            <w:pPr>
              <w:pStyle w:val="AARTableText"/>
              <w:numPr>
                <w:ilvl w:val="0"/>
                <w:numId w:val="11"/>
              </w:numPr>
            </w:pPr>
            <w:r w:rsidRPr="005F6132">
              <w:t xml:space="preserve">There is a large volume of studies on L-carnitine that FSANZ will need to review. </w:t>
            </w:r>
          </w:p>
          <w:p w:rsidR="00237F8F" w:rsidRPr="005F6132" w:rsidRDefault="00BE3852" w:rsidP="00BB6814">
            <w:pPr>
              <w:pStyle w:val="AARTableText"/>
              <w:ind w:left="360"/>
            </w:pPr>
            <w:r w:rsidRPr="005F6132">
              <w:t xml:space="preserve"> </w:t>
            </w:r>
          </w:p>
        </w:tc>
        <w:tc>
          <w:tcPr>
            <w:tcW w:w="2720" w:type="dxa"/>
          </w:tcPr>
          <w:p w:rsidR="00237F8F" w:rsidRPr="00655DEB" w:rsidRDefault="00237F8F" w:rsidP="007E0C60">
            <w:pPr>
              <w:pStyle w:val="AARTableText"/>
              <w:rPr>
                <w:b/>
              </w:rPr>
            </w:pPr>
            <w:r w:rsidRPr="00655DEB">
              <w:rPr>
                <w:b/>
              </w:rPr>
              <w:t xml:space="preserve">Estimated start </w:t>
            </w:r>
            <w:r w:rsidR="00C752FC" w:rsidRPr="00655DEB">
              <w:rPr>
                <w:b/>
              </w:rPr>
              <w:t>work</w:t>
            </w:r>
            <w:r w:rsidRPr="00655DEB">
              <w:rPr>
                <w:b/>
              </w:rPr>
              <w:t xml:space="preserve">:  </w:t>
            </w:r>
          </w:p>
          <w:p w:rsidR="00B17EB4" w:rsidRPr="00655DEB" w:rsidRDefault="006C1FAC" w:rsidP="00490239">
            <w:pPr>
              <w:pStyle w:val="AARTableText"/>
            </w:pPr>
            <w:r>
              <w:t>Mid-Jan</w:t>
            </w:r>
            <w:r w:rsidR="00D30F00" w:rsidRPr="00655DEB">
              <w:t xml:space="preserve"> </w:t>
            </w:r>
            <w:r w:rsidR="00237F8F" w:rsidRPr="00655DEB">
              <w:t>20</w:t>
            </w:r>
            <w:r w:rsidR="00B17EB4" w:rsidRPr="00655DEB">
              <w:t>1</w:t>
            </w:r>
            <w:r w:rsidR="00490239">
              <w:t>5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AA6463" w:rsidRDefault="004A69D0" w:rsidP="007E0C60">
            <w:pPr>
              <w:pStyle w:val="AARTableText"/>
            </w:pPr>
            <w:r w:rsidRPr="007E6374">
              <w:rPr>
                <w:b/>
              </w:rPr>
              <w:t xml:space="preserve">Application accepted 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EF7D1B">
              <w:rPr>
                <w:b/>
              </w:rPr>
              <w:t>24 September 2014</w:t>
            </w:r>
          </w:p>
        </w:tc>
      </w:tr>
    </w:tbl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F6132" w:rsidRPr="005F6132" w:rsidTr="008E730C">
        <w:trPr>
          <w:cantSplit/>
          <w:trHeight w:val="523"/>
        </w:trPr>
        <w:tc>
          <w:tcPr>
            <w:tcW w:w="9072" w:type="dxa"/>
          </w:tcPr>
          <w:p w:rsidR="00866B43" w:rsidRPr="005F6132" w:rsidRDefault="00D140FE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lastRenderedPageBreak/>
              <w:t xml:space="preserve">Has the Applicant </w:t>
            </w:r>
            <w:r w:rsidR="00056591" w:rsidRPr="005F6132">
              <w:rPr>
                <w:b/>
              </w:rPr>
              <w:t>requested</w:t>
            </w:r>
            <w:r w:rsidR="0074717E" w:rsidRPr="005F6132">
              <w:rPr>
                <w:b/>
              </w:rPr>
              <w:t xml:space="preserve"> </w:t>
            </w:r>
            <w:r w:rsidR="00056591" w:rsidRPr="005F6132">
              <w:rPr>
                <w:b/>
              </w:rPr>
              <w:t>c</w:t>
            </w:r>
            <w:r w:rsidR="00866B43" w:rsidRPr="005F6132">
              <w:rPr>
                <w:b/>
              </w:rPr>
              <w:t xml:space="preserve">onfidential </w:t>
            </w:r>
            <w:r w:rsidR="00056591" w:rsidRPr="005F6132">
              <w:rPr>
                <w:b/>
              </w:rPr>
              <w:t>commercial i</w:t>
            </w:r>
            <w:r w:rsidR="0074717E" w:rsidRPr="005F6132">
              <w:rPr>
                <w:b/>
              </w:rPr>
              <w:t>nformation status</w:t>
            </w:r>
            <w:r w:rsidRPr="005F6132">
              <w:rPr>
                <w:b/>
              </w:rPr>
              <w:t xml:space="preserve">? </w:t>
            </w:r>
          </w:p>
          <w:p w:rsidR="00D140FE" w:rsidRPr="005F6132" w:rsidRDefault="00E16AAA" w:rsidP="009E6300">
            <w:pPr>
              <w:pStyle w:val="AARTableText"/>
            </w:pPr>
            <w:r w:rsidRPr="005F6132">
              <w:t>Yes</w:t>
            </w:r>
            <w:r w:rsidR="00045389" w:rsidRPr="00045389">
              <w:rPr>
                <w:rFonts w:ascii="MS Gothic" w:eastAsia="MS Gothic" w:hAnsi="MS Gothic" w:cs="MS Gothic" w:hint="eastAsia"/>
              </w:rPr>
              <w:t>✔</w:t>
            </w:r>
            <w:r w:rsidR="00045389">
              <w:t xml:space="preserve"> </w:t>
            </w:r>
            <w:r w:rsidRPr="005F6132">
              <w:tab/>
              <w:t>No</w:t>
            </w:r>
          </w:p>
          <w:p w:rsidR="00866B43" w:rsidRPr="005F6132" w:rsidRDefault="00866B43" w:rsidP="009E6300">
            <w:pPr>
              <w:pStyle w:val="AARTableText"/>
            </w:pPr>
            <w:r w:rsidRPr="005F6132">
              <w:t>What documents are affected?</w:t>
            </w:r>
            <w:r w:rsidR="0074717E" w:rsidRPr="005F6132">
              <w:t xml:space="preserve"> </w:t>
            </w:r>
          </w:p>
          <w:p w:rsidR="0074717E" w:rsidRPr="005F6132" w:rsidRDefault="00A639DE" w:rsidP="009E6300">
            <w:pPr>
              <w:pStyle w:val="AARTableText"/>
            </w:pPr>
            <w:r w:rsidRPr="005F6132">
              <w:t>Appendix B, C, D, H, I, J, M</w:t>
            </w:r>
          </w:p>
          <w:p w:rsidR="003E0A9C" w:rsidRPr="005F6132" w:rsidRDefault="003E0A9C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Has the Applicant provided justification for </w:t>
            </w:r>
            <w:r w:rsidR="00056591" w:rsidRPr="005F6132">
              <w:rPr>
                <w:b/>
              </w:rPr>
              <w:t>confidential commercial information request</w:t>
            </w:r>
            <w:r w:rsidRPr="005F6132">
              <w:rPr>
                <w:b/>
              </w:rPr>
              <w:t xml:space="preserve">? </w:t>
            </w:r>
          </w:p>
          <w:p w:rsidR="00247FF6" w:rsidRPr="005F6132" w:rsidRDefault="003E0A9C" w:rsidP="00A639DE">
            <w:pPr>
              <w:pStyle w:val="AARTableText"/>
            </w:pPr>
            <w:r w:rsidRPr="005F6132">
              <w:t>Yes</w:t>
            </w:r>
            <w:r w:rsidR="00045389">
              <w:t xml:space="preserve"> </w:t>
            </w:r>
            <w:r w:rsidR="00045389" w:rsidRPr="00045389">
              <w:rPr>
                <w:rFonts w:ascii="MS Gothic" w:eastAsia="MS Gothic" w:hAnsi="MS Gothic" w:cs="MS Gothic" w:hint="eastAsia"/>
              </w:rPr>
              <w:t>✔</w:t>
            </w:r>
            <w:r w:rsidRPr="005F6132">
              <w:tab/>
              <w:t>No</w:t>
            </w:r>
            <w:r w:rsidR="00804730" w:rsidRPr="005F6132">
              <w:tab/>
              <w:t>N/A</w:t>
            </w:r>
          </w:p>
        </w:tc>
      </w:tr>
    </w:tbl>
    <w:p w:rsidR="00237F8F" w:rsidRPr="005F6132" w:rsidRDefault="00237F8F" w:rsidP="00AB791A"/>
    <w:p w:rsidR="00237F8F" w:rsidRPr="005F6132" w:rsidRDefault="00237F8F" w:rsidP="009E6300">
      <w:pPr>
        <w:rPr>
          <w:b/>
          <w:i/>
        </w:rPr>
      </w:pPr>
      <w:r w:rsidRPr="005F6132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F6132" w:rsidRPr="005F6132" w:rsidTr="00915D22">
        <w:trPr>
          <w:cantSplit/>
          <w:trHeight w:val="900"/>
        </w:trPr>
        <w:tc>
          <w:tcPr>
            <w:tcW w:w="9072" w:type="dxa"/>
          </w:tcPr>
          <w:p w:rsidR="00320F5B" w:rsidRPr="005F6132" w:rsidRDefault="00320F5B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Does FSANZ consider that the application </w:t>
            </w:r>
            <w:r w:rsidR="00056591" w:rsidRPr="005F6132">
              <w:rPr>
                <w:b/>
              </w:rPr>
              <w:t>confers an exclusive capturable commercial benefit on the Applicant?</w:t>
            </w:r>
          </w:p>
          <w:p w:rsidR="00320F5B" w:rsidRPr="005F6132" w:rsidRDefault="00E16AAA" w:rsidP="009E6300">
            <w:pPr>
              <w:pStyle w:val="AARTableText"/>
            </w:pPr>
            <w:r w:rsidRPr="005F6132">
              <w:t>Yes</w:t>
            </w:r>
            <w:r w:rsidRPr="005F6132">
              <w:tab/>
              <w:t xml:space="preserve">No </w:t>
            </w:r>
            <w:r w:rsidR="00A639DE" w:rsidRPr="005F6132">
              <w:rPr>
                <w:rFonts w:eastAsia="Arial Unicode MS" w:hint="eastAsia"/>
              </w:rPr>
              <w:t>✔</w:t>
            </w:r>
            <w:r w:rsidR="00320F5B" w:rsidRPr="005F6132">
              <w:rPr>
                <w:b/>
              </w:rPr>
              <w:t xml:space="preserve"> </w:t>
            </w:r>
          </w:p>
        </w:tc>
      </w:tr>
      <w:tr w:rsidR="005F6132" w:rsidRPr="005F6132" w:rsidTr="008E730C">
        <w:trPr>
          <w:cantSplit/>
          <w:trHeight w:val="523"/>
        </w:trPr>
        <w:tc>
          <w:tcPr>
            <w:tcW w:w="9072" w:type="dxa"/>
          </w:tcPr>
          <w:p w:rsidR="003D2E86" w:rsidRPr="005F6132" w:rsidRDefault="0074717E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Does</w:t>
            </w:r>
            <w:r w:rsidR="003D2E86" w:rsidRPr="005F6132">
              <w:rPr>
                <w:b/>
              </w:rPr>
              <w:t xml:space="preserve"> the Applicant </w:t>
            </w:r>
            <w:r w:rsidRPr="005F6132">
              <w:rPr>
                <w:b/>
              </w:rPr>
              <w:t>want to expedite consideration of this Application</w:t>
            </w:r>
            <w:r w:rsidR="003D2E86" w:rsidRPr="005F6132">
              <w:rPr>
                <w:b/>
              </w:rPr>
              <w:t>?</w:t>
            </w:r>
          </w:p>
          <w:p w:rsidR="00664801" w:rsidRPr="005F6132" w:rsidRDefault="003D2E86" w:rsidP="009E6300">
            <w:pPr>
              <w:pStyle w:val="AARTableText"/>
            </w:pPr>
            <w:r w:rsidRPr="005F6132">
              <w:t>Yes</w:t>
            </w:r>
            <w:r w:rsidRPr="005F6132">
              <w:tab/>
              <w:t>No</w:t>
            </w:r>
            <w:r w:rsidRPr="005F6132">
              <w:tab/>
              <w:t xml:space="preserve">Not known </w:t>
            </w:r>
            <w:r w:rsidR="00A639DE" w:rsidRPr="005F6132">
              <w:rPr>
                <w:rFonts w:eastAsia="Arial Unicode MS" w:hint="eastAsia"/>
              </w:rPr>
              <w:t>✔</w:t>
            </w:r>
          </w:p>
        </w:tc>
      </w:tr>
    </w:tbl>
    <w:p w:rsidR="00A022A2" w:rsidRPr="005F6132" w:rsidRDefault="00A022A2" w:rsidP="00AB791A"/>
    <w:p w:rsidR="00237F8F" w:rsidRPr="005F6132" w:rsidRDefault="00237F8F" w:rsidP="009E6300">
      <w:pPr>
        <w:rPr>
          <w:b/>
          <w:i/>
        </w:rPr>
      </w:pPr>
      <w:r w:rsidRPr="005F6132">
        <w:rPr>
          <w:b/>
          <w:i/>
        </w:rPr>
        <w:t xml:space="preserve">Application Handbook </w:t>
      </w:r>
      <w:r w:rsidR="008D6BEA" w:rsidRPr="005F6132">
        <w:rPr>
          <w:b/>
          <w:i/>
        </w:rPr>
        <w:t>r</w:t>
      </w:r>
      <w:r w:rsidRPr="005F6132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F6132" w:rsidRPr="005F6132" w:rsidTr="008E730C">
        <w:trPr>
          <w:cantSplit/>
          <w:trHeight w:val="523"/>
        </w:trPr>
        <w:tc>
          <w:tcPr>
            <w:tcW w:w="9072" w:type="dxa"/>
          </w:tcPr>
          <w:p w:rsidR="0066113A" w:rsidRPr="005F6132" w:rsidRDefault="008B4635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Which Guideline</w:t>
            </w:r>
            <w:r w:rsidR="0066113A" w:rsidRPr="005F6132">
              <w:rPr>
                <w:b/>
              </w:rPr>
              <w:t xml:space="preserve">s within the Part 3 of the </w:t>
            </w:r>
            <w:r w:rsidR="0066113A" w:rsidRPr="005F6132">
              <w:rPr>
                <w:b/>
                <w:i/>
              </w:rPr>
              <w:t>Application Handbook</w:t>
            </w:r>
            <w:r w:rsidR="0066113A" w:rsidRPr="005F6132">
              <w:rPr>
                <w:b/>
              </w:rPr>
              <w:t xml:space="preserve"> apply to this Application</w:t>
            </w:r>
            <w:r w:rsidR="00E16AAA" w:rsidRPr="005F6132">
              <w:rPr>
                <w:b/>
              </w:rPr>
              <w:t>?</w:t>
            </w:r>
          </w:p>
          <w:p w:rsidR="0066113A" w:rsidRPr="005F6132" w:rsidRDefault="00C62816" w:rsidP="009E6300">
            <w:pPr>
              <w:pStyle w:val="AARTableText"/>
            </w:pPr>
            <w:r w:rsidRPr="005F6132">
              <w:t xml:space="preserve">3.1.1, </w:t>
            </w:r>
            <w:r w:rsidR="00A639DE" w:rsidRPr="005F6132">
              <w:t xml:space="preserve">3.3.3 </w:t>
            </w:r>
            <w:r w:rsidR="009E6300" w:rsidRPr="005F6132">
              <w:t xml:space="preserve"> </w:t>
            </w:r>
          </w:p>
          <w:p w:rsidR="003D2E86" w:rsidRPr="005F6132" w:rsidRDefault="003D2E86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Is the checklist completed?</w:t>
            </w:r>
          </w:p>
          <w:p w:rsidR="003D2E86" w:rsidRPr="005F6132" w:rsidRDefault="003D2E86" w:rsidP="009E6300">
            <w:pPr>
              <w:pStyle w:val="AARTableText"/>
            </w:pPr>
            <w:r w:rsidRPr="005F6132">
              <w:t>Yes</w:t>
            </w:r>
            <w:r w:rsidR="0091334D" w:rsidRPr="005F6132">
              <w:rPr>
                <w:rFonts w:ascii="MS Gothic" w:eastAsia="MS Gothic" w:hAnsi="MS Gothic" w:cs="MS Gothic" w:hint="eastAsia"/>
              </w:rPr>
              <w:t>✔</w:t>
            </w:r>
            <w:r w:rsidR="0091334D" w:rsidRPr="005F6132">
              <w:t xml:space="preserve"> </w:t>
            </w:r>
            <w:r w:rsidRPr="005F6132">
              <w:tab/>
              <w:t>No</w:t>
            </w:r>
          </w:p>
          <w:p w:rsidR="002F11DE" w:rsidRPr="005F6132" w:rsidRDefault="002F11DE" w:rsidP="002F11DE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Does the Application meet the requirements of the relevant Guidelines?  </w:t>
            </w:r>
          </w:p>
          <w:p w:rsidR="00D140FE" w:rsidRPr="005F6132" w:rsidRDefault="002F11DE" w:rsidP="009E6300">
            <w:pPr>
              <w:pStyle w:val="AARTableText"/>
            </w:pPr>
            <w:r w:rsidRPr="005F6132">
              <w:t>Yes</w:t>
            </w:r>
            <w:r w:rsidR="00045389">
              <w:t xml:space="preserve"> </w:t>
            </w:r>
            <w:r w:rsidR="00045389" w:rsidRPr="00045389">
              <w:rPr>
                <w:rFonts w:ascii="MS Gothic" w:eastAsia="MS Gothic" w:hAnsi="MS Gothic" w:cs="MS Gothic" w:hint="eastAsia"/>
              </w:rPr>
              <w:t>✔</w:t>
            </w:r>
            <w:r w:rsidRPr="005F6132">
              <w:tab/>
              <w:t xml:space="preserve">No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5F6132" w:rsidRDefault="00AA7C1E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5F6132" w:rsidRDefault="00AA7C1E" w:rsidP="009E6300">
            <w:pPr>
              <w:pStyle w:val="AARTableText"/>
            </w:pPr>
            <w:r w:rsidRPr="005F6132">
              <w:t>Yes</w:t>
            </w:r>
            <w:r w:rsidR="00045389">
              <w:t xml:space="preserve"> </w:t>
            </w:r>
            <w:r w:rsidR="00045389" w:rsidRPr="00045389">
              <w:rPr>
                <w:rFonts w:ascii="MS Gothic" w:eastAsia="MS Gothic" w:hAnsi="MS Gothic" w:cs="MS Gothic" w:hint="eastAsia"/>
              </w:rPr>
              <w:t>✔</w:t>
            </w:r>
            <w:r w:rsidR="00F53E39" w:rsidRPr="005F6132">
              <w:tab/>
            </w:r>
            <w:r w:rsidR="00E16AAA" w:rsidRPr="005F6132">
              <w:t>No</w:t>
            </w:r>
            <w:r w:rsidR="00A639DE" w:rsidRPr="005F6132">
              <w:t xml:space="preserve">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5F6132" w:rsidRDefault="00F53E39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Is the Application</w:t>
            </w:r>
            <w:r w:rsidR="00AA7C1E" w:rsidRPr="005F6132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5F6132">
              <w:rPr>
                <w:b/>
              </w:rPr>
              <w:t>?</w:t>
            </w:r>
          </w:p>
          <w:p w:rsidR="00F53E39" w:rsidRPr="005F6132" w:rsidRDefault="00E16AAA" w:rsidP="009E6300">
            <w:pPr>
              <w:pStyle w:val="AARTableText"/>
            </w:pPr>
            <w:proofErr w:type="gramStart"/>
            <w:r w:rsidRPr="005F6132">
              <w:t>Yes</w:t>
            </w:r>
            <w:r w:rsidRPr="005F6132">
              <w:tab/>
              <w:t>No</w:t>
            </w:r>
            <w:r w:rsidR="00A639DE" w:rsidRPr="005F6132">
              <w:t xml:space="preserve"> </w:t>
            </w:r>
            <w:r w:rsidR="00A639DE" w:rsidRPr="005F6132">
              <w:rPr>
                <w:rFonts w:eastAsia="Arial Unicode MS" w:hint="eastAsia"/>
              </w:rPr>
              <w:t>✔</w:t>
            </w:r>
            <w:r w:rsidR="0031580B" w:rsidRPr="005F6132">
              <w:rPr>
                <w:rFonts w:eastAsia="Arial Unicode MS"/>
              </w:rPr>
              <w:t xml:space="preserve"> - Application is not similar to others.</w:t>
            </w:r>
            <w:proofErr w:type="gramEnd"/>
          </w:p>
          <w:p w:rsidR="002F11DE" w:rsidRPr="005F6132" w:rsidRDefault="002F11DE" w:rsidP="002F11DE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If no, why not?</w:t>
            </w:r>
          </w:p>
          <w:p w:rsidR="002F11DE" w:rsidRPr="005F6132" w:rsidRDefault="00BE3852" w:rsidP="006B0918">
            <w:pPr>
              <w:pStyle w:val="AARTableText"/>
            </w:pPr>
            <w:r w:rsidRPr="005F6132">
              <w:t xml:space="preserve">Application is requesting permission to add the nutritive substance to a </w:t>
            </w:r>
            <w:r w:rsidR="006B0918">
              <w:t>wide `</w:t>
            </w:r>
            <w:r w:rsidRPr="005F6132">
              <w:t>range of foods.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5F6132" w:rsidRDefault="009F45BB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>Did the Applica</w:t>
            </w:r>
            <w:r w:rsidR="00237F8F" w:rsidRPr="005F6132">
              <w:rPr>
                <w:b/>
              </w:rPr>
              <w:t>nt</w:t>
            </w:r>
            <w:r w:rsidRPr="005F6132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5F6132" w:rsidRDefault="00E16AAA" w:rsidP="009E6300">
            <w:pPr>
              <w:pStyle w:val="AARTableText"/>
            </w:pPr>
            <w:r w:rsidRPr="005F6132">
              <w:t>Yes</w:t>
            </w:r>
            <w:r w:rsidR="00045389">
              <w:t xml:space="preserve"> </w:t>
            </w:r>
            <w:r w:rsidR="00045389" w:rsidRPr="005F6132">
              <w:rPr>
                <w:rFonts w:eastAsia="Arial Unicode MS" w:hint="eastAsia"/>
              </w:rPr>
              <w:t>✔</w:t>
            </w:r>
            <w:r w:rsidRPr="005F6132">
              <w:tab/>
              <w:t>No</w:t>
            </w:r>
          </w:p>
          <w:p w:rsidR="009F45BB" w:rsidRPr="005F6132" w:rsidRDefault="009F45BB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If yes, indicate which Procedure: </w:t>
            </w:r>
          </w:p>
          <w:p w:rsidR="009F45BB" w:rsidRPr="005F6132" w:rsidRDefault="009F45BB" w:rsidP="0031580B">
            <w:pPr>
              <w:pStyle w:val="AARTableText"/>
            </w:pPr>
            <w:r w:rsidRPr="005F6132">
              <w:t>General</w:t>
            </w:r>
            <w:r w:rsidRPr="005F6132">
              <w:tab/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5F6132" w:rsidRDefault="00AA7C1E" w:rsidP="009E6300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Other </w:t>
            </w:r>
            <w:r w:rsidR="00D140FE" w:rsidRPr="005F6132">
              <w:rPr>
                <w:b/>
              </w:rPr>
              <w:t>Comments</w:t>
            </w:r>
            <w:r w:rsidRPr="005F6132">
              <w:rPr>
                <w:b/>
              </w:rPr>
              <w:t xml:space="preserve"> or Relevant Matters</w:t>
            </w:r>
            <w:r w:rsidR="00D140FE" w:rsidRPr="005F6132">
              <w:rPr>
                <w:b/>
              </w:rPr>
              <w:t>:</w:t>
            </w:r>
          </w:p>
          <w:p w:rsidR="00D140FE" w:rsidRPr="005F6132" w:rsidRDefault="002F11DE" w:rsidP="005F6132">
            <w:pPr>
              <w:pStyle w:val="AARTableText"/>
            </w:pPr>
            <w:r w:rsidRPr="005F6132">
              <w:t xml:space="preserve">Nil </w:t>
            </w:r>
          </w:p>
        </w:tc>
      </w:tr>
    </w:tbl>
    <w:p w:rsidR="00F53E39" w:rsidRPr="0066320E" w:rsidRDefault="00F53E39">
      <w:pPr>
        <w:rPr>
          <w:rFonts w:cs="Arial"/>
        </w:rPr>
      </w:pP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F6132" w:rsidRPr="005F6132" w:rsidTr="00596554">
        <w:trPr>
          <w:cantSplit/>
        </w:trPr>
        <w:tc>
          <w:tcPr>
            <w:tcW w:w="9072" w:type="dxa"/>
          </w:tcPr>
          <w:p w:rsidR="00EC0EA4" w:rsidRPr="005F6132" w:rsidRDefault="00EC0EA4" w:rsidP="002F11DE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Proposed length of public consultation period:  </w:t>
            </w:r>
          </w:p>
          <w:p w:rsidR="00EC0EA4" w:rsidRPr="005F6132" w:rsidRDefault="0031580B" w:rsidP="00BA6C8C">
            <w:pPr>
              <w:pStyle w:val="AARTableText"/>
            </w:pPr>
            <w:r w:rsidRPr="005F6132">
              <w:t>6</w:t>
            </w:r>
            <w:r w:rsidR="00EC0EA4" w:rsidRPr="005F6132">
              <w:t xml:space="preserve"> weeks </w:t>
            </w:r>
          </w:p>
          <w:p w:rsidR="00BA6C8C" w:rsidRPr="005F6132" w:rsidRDefault="00BA6C8C" w:rsidP="00BA6C8C">
            <w:pPr>
              <w:pStyle w:val="AARTableText"/>
            </w:pPr>
            <w:r w:rsidRPr="005F6132">
              <w:t xml:space="preserve">Some targeted stakeholder consultation may be required. </w:t>
            </w:r>
          </w:p>
        </w:tc>
      </w:tr>
      <w:tr w:rsidR="005F6132" w:rsidRPr="005F6132" w:rsidTr="00D64876">
        <w:trPr>
          <w:cantSplit/>
        </w:trPr>
        <w:tc>
          <w:tcPr>
            <w:tcW w:w="9072" w:type="dxa"/>
          </w:tcPr>
          <w:p w:rsidR="001718B2" w:rsidRPr="005F6132" w:rsidRDefault="008D6BEA" w:rsidP="00AB791A">
            <w:pPr>
              <w:pStyle w:val="AARTableText"/>
            </w:pPr>
            <w:r w:rsidRPr="005F6132">
              <w:rPr>
                <w:b/>
              </w:rPr>
              <w:lastRenderedPageBreak/>
              <w:t>Proposed t</w:t>
            </w:r>
            <w:r w:rsidR="00AA7C1E" w:rsidRPr="005F6132">
              <w:rPr>
                <w:b/>
              </w:rPr>
              <w:t xml:space="preserve">imeframe for </w:t>
            </w:r>
            <w:r w:rsidRPr="005F6132">
              <w:rPr>
                <w:b/>
              </w:rPr>
              <w:t>a</w:t>
            </w:r>
            <w:r w:rsidR="00F85328" w:rsidRPr="005F6132">
              <w:rPr>
                <w:b/>
              </w:rPr>
              <w:t>ssessment:</w:t>
            </w:r>
          </w:p>
          <w:p w:rsidR="008D6BEA" w:rsidRPr="005F6132" w:rsidRDefault="008D6BEA" w:rsidP="00AB791A">
            <w:pPr>
              <w:pStyle w:val="AARTableText"/>
            </w:pPr>
          </w:p>
          <w:p w:rsidR="001718B2" w:rsidRPr="005F6132" w:rsidRDefault="001718B2" w:rsidP="00AB791A">
            <w:pPr>
              <w:pStyle w:val="AARTableText"/>
              <w:rPr>
                <w:b/>
              </w:rPr>
            </w:pPr>
            <w:r w:rsidRPr="005F6132">
              <w:rPr>
                <w:b/>
              </w:rPr>
              <w:t xml:space="preserve">‘Early Bird Notification’ due:  </w:t>
            </w:r>
            <w:r w:rsidR="00BB6814">
              <w:rPr>
                <w:b/>
              </w:rPr>
              <w:t>31</w:t>
            </w:r>
            <w:r w:rsidR="00FC5506">
              <w:rPr>
                <w:b/>
              </w:rPr>
              <w:t xml:space="preserve"> October 2014</w:t>
            </w:r>
          </w:p>
          <w:p w:rsidR="001718B2" w:rsidRPr="005F6132" w:rsidRDefault="001718B2" w:rsidP="00AB791A">
            <w:pPr>
              <w:pStyle w:val="AARTableText"/>
              <w:rPr>
                <w:b/>
              </w:rPr>
            </w:pPr>
          </w:p>
          <w:p w:rsidR="00865A72" w:rsidRPr="005F6132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5F6132">
              <w:rPr>
                <w:u w:val="single"/>
                <w:lang w:val="en-GB"/>
              </w:rPr>
              <w:t>General Procedure</w:t>
            </w:r>
            <w:r w:rsidR="00865A72" w:rsidRPr="005F6132">
              <w:rPr>
                <w:u w:val="single"/>
                <w:lang w:val="en-GB"/>
              </w:rPr>
              <w:t>:</w:t>
            </w:r>
          </w:p>
          <w:p w:rsidR="00E83AFA" w:rsidRPr="005F6132" w:rsidRDefault="00E83AFA" w:rsidP="00AB791A">
            <w:pPr>
              <w:pStyle w:val="AARTableText"/>
              <w:ind w:left="6237" w:hanging="6237"/>
            </w:pPr>
            <w:r w:rsidRPr="005F6132">
              <w:t xml:space="preserve">Commence </w:t>
            </w:r>
            <w:r w:rsidR="006814C5" w:rsidRPr="005F6132">
              <w:t>a</w:t>
            </w:r>
            <w:r w:rsidRPr="005F6132">
              <w:t>ssessment (clock start)</w:t>
            </w:r>
            <w:r w:rsidRPr="005F6132">
              <w:tab/>
            </w:r>
            <w:r w:rsidR="006C1FAC">
              <w:t xml:space="preserve">Early </w:t>
            </w:r>
            <w:r w:rsidR="00BA6C8C" w:rsidRPr="005F6132">
              <w:t>March 2015</w:t>
            </w:r>
          </w:p>
          <w:p w:rsidR="00E83AFA" w:rsidRPr="005F6132" w:rsidRDefault="00E83AFA" w:rsidP="00AB791A">
            <w:pPr>
              <w:pStyle w:val="AARTableText"/>
              <w:ind w:left="6237" w:hanging="6237"/>
            </w:pPr>
            <w:r w:rsidRPr="005F6132">
              <w:t xml:space="preserve">Completion of </w:t>
            </w:r>
            <w:r w:rsidR="006814C5" w:rsidRPr="005F6132">
              <w:t>a</w:t>
            </w:r>
            <w:r w:rsidRPr="005F6132">
              <w:t>ssessment</w:t>
            </w:r>
            <w:r w:rsidR="006814C5" w:rsidRPr="005F6132">
              <w:t xml:space="preserve"> &amp; preparation of draft food reg measure</w:t>
            </w:r>
            <w:r w:rsidRPr="005F6132">
              <w:tab/>
            </w:r>
            <w:r w:rsidR="00FA7ADD">
              <w:t>Early July</w:t>
            </w:r>
            <w:r w:rsidR="00BA6C8C" w:rsidRPr="005F6132">
              <w:t xml:space="preserve"> 2015</w:t>
            </w:r>
          </w:p>
          <w:p w:rsidR="00B40B24" w:rsidRPr="005F6132" w:rsidRDefault="00E83AFA" w:rsidP="00AB791A">
            <w:pPr>
              <w:pStyle w:val="AARTableText"/>
              <w:ind w:left="6237" w:hanging="6237"/>
            </w:pPr>
            <w:r w:rsidRPr="005F6132">
              <w:t>Public comment</w:t>
            </w:r>
            <w:r w:rsidRPr="005F6132">
              <w:tab/>
            </w:r>
            <w:r w:rsidR="00FA7ADD">
              <w:t>Mid-July – late Aug 2015</w:t>
            </w:r>
          </w:p>
          <w:p w:rsidR="00E83AFA" w:rsidRPr="005F6132" w:rsidRDefault="00E83AFA" w:rsidP="00AB791A">
            <w:pPr>
              <w:pStyle w:val="AARTableText"/>
              <w:ind w:left="6237" w:hanging="6237"/>
            </w:pPr>
            <w:r w:rsidRPr="005F6132">
              <w:t xml:space="preserve">Board to complete </w:t>
            </w:r>
            <w:r w:rsidR="006814C5" w:rsidRPr="005F6132">
              <w:t>a</w:t>
            </w:r>
            <w:r w:rsidRPr="005F6132">
              <w:t>pproval</w:t>
            </w:r>
            <w:r w:rsidRPr="005F6132">
              <w:tab/>
            </w:r>
            <w:r w:rsidR="00EF7D1B" w:rsidRPr="005F6132">
              <w:t>E</w:t>
            </w:r>
            <w:r w:rsidR="00BA6C8C" w:rsidRPr="005F6132">
              <w:t>arly Dec 2015</w:t>
            </w:r>
          </w:p>
          <w:p w:rsidR="00E83AFA" w:rsidRPr="005F6132" w:rsidRDefault="00E83AFA" w:rsidP="00AB791A">
            <w:pPr>
              <w:pStyle w:val="AARTableText"/>
              <w:ind w:left="6237" w:hanging="6237"/>
            </w:pPr>
            <w:r w:rsidRPr="005F6132">
              <w:t>Notification to</w:t>
            </w:r>
            <w:r w:rsidR="006814C5" w:rsidRPr="005F6132">
              <w:t xml:space="preserve"> Fo</w:t>
            </w:r>
            <w:r w:rsidR="007634BB" w:rsidRPr="005F6132">
              <w:t>rum</w:t>
            </w:r>
            <w:r w:rsidRPr="005F6132">
              <w:tab/>
            </w:r>
            <w:r w:rsidR="006C1FAC">
              <w:t>Mid-</w:t>
            </w:r>
            <w:r w:rsidR="00FA7ADD">
              <w:t>Dec</w:t>
            </w:r>
            <w:r w:rsidR="00AA6463">
              <w:t xml:space="preserve"> 2015</w:t>
            </w:r>
          </w:p>
          <w:p w:rsidR="00E83AFA" w:rsidRPr="005F6132" w:rsidRDefault="00E83AFA" w:rsidP="00AB791A">
            <w:pPr>
              <w:pStyle w:val="AARTableText"/>
              <w:ind w:left="6237" w:hanging="6237"/>
            </w:pPr>
            <w:r w:rsidRPr="005F6132">
              <w:t>Anticipated gazettal if no review requested</w:t>
            </w:r>
            <w:r w:rsidRPr="005F6132">
              <w:tab/>
            </w:r>
            <w:r w:rsidR="00042A55">
              <w:t>Late Feb 2016</w:t>
            </w:r>
          </w:p>
          <w:p w:rsidR="00865A72" w:rsidRPr="005F6132" w:rsidRDefault="00865A72" w:rsidP="00BA6C8C">
            <w:pPr>
              <w:pStyle w:val="AARTableText"/>
              <w:rPr>
                <w:b/>
                <w:u w:val="single"/>
                <w:lang w:val="en-GB"/>
              </w:rPr>
            </w:pPr>
          </w:p>
        </w:tc>
      </w:tr>
    </w:tbl>
    <w:p w:rsidR="00D140FE" w:rsidRDefault="00D140FE" w:rsidP="00FC5506">
      <w:pPr>
        <w:rPr>
          <w:rFonts w:cs="Arial"/>
        </w:rPr>
      </w:pPr>
    </w:p>
    <w:sectPr w:rsidR="00D140FE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9B" w:rsidRDefault="00133D9B">
      <w:r>
        <w:separator/>
      </w:r>
    </w:p>
  </w:endnote>
  <w:endnote w:type="continuationSeparator" w:id="0">
    <w:p w:rsidR="00133D9B" w:rsidRDefault="0013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2A" w:rsidRDefault="00D02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9C72F1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2A" w:rsidRDefault="00D0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9B" w:rsidRDefault="00133D9B">
      <w:r>
        <w:separator/>
      </w:r>
    </w:p>
  </w:footnote>
  <w:footnote w:type="continuationSeparator" w:id="0">
    <w:p w:rsidR="00133D9B" w:rsidRDefault="0013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2A" w:rsidRDefault="00D02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FC5506" w:rsidRDefault="00056591" w:rsidP="00FC55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2A" w:rsidRDefault="00D02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07004"/>
    <w:multiLevelType w:val="hybridMultilevel"/>
    <w:tmpl w:val="1C60F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A0076"/>
    <w:multiLevelType w:val="hybridMultilevel"/>
    <w:tmpl w:val="2BA6C7BE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993"/>
        </w:tabs>
        <w:ind w:left="993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313B38"/>
    <w:multiLevelType w:val="hybridMultilevel"/>
    <w:tmpl w:val="1FC05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966A1"/>
    <w:multiLevelType w:val="hybridMultilevel"/>
    <w:tmpl w:val="EEB4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33FE5"/>
    <w:multiLevelType w:val="hybridMultilevel"/>
    <w:tmpl w:val="07DCB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AB0E7B"/>
    <w:multiLevelType w:val="hybridMultilevel"/>
    <w:tmpl w:val="5E8A438A"/>
    <w:lvl w:ilvl="0" w:tplc="2B48B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tabs>
          <w:tab w:val="num" w:pos="993"/>
        </w:tabs>
        <w:ind w:left="993" w:hanging="567"/>
      </w:pPr>
      <w:rPr>
        <w:rFonts w:ascii="Courier New" w:hAnsi="Courier New" w:cs="Courier New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A379B8"/>
    <w:multiLevelType w:val="hybridMultilevel"/>
    <w:tmpl w:val="CF046508"/>
    <w:lvl w:ilvl="0" w:tplc="239A51AA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42A55"/>
    <w:rsid w:val="00045389"/>
    <w:rsid w:val="00055130"/>
    <w:rsid w:val="00056591"/>
    <w:rsid w:val="00064684"/>
    <w:rsid w:val="0007697A"/>
    <w:rsid w:val="00082F8E"/>
    <w:rsid w:val="00085DD2"/>
    <w:rsid w:val="00090130"/>
    <w:rsid w:val="000C2412"/>
    <w:rsid w:val="000F0B67"/>
    <w:rsid w:val="00112725"/>
    <w:rsid w:val="00124B5B"/>
    <w:rsid w:val="00133D9B"/>
    <w:rsid w:val="00152FE5"/>
    <w:rsid w:val="00165220"/>
    <w:rsid w:val="00166AFD"/>
    <w:rsid w:val="001718B2"/>
    <w:rsid w:val="00183946"/>
    <w:rsid w:val="00195955"/>
    <w:rsid w:val="001A6521"/>
    <w:rsid w:val="001E7C99"/>
    <w:rsid w:val="001F6048"/>
    <w:rsid w:val="00223009"/>
    <w:rsid w:val="00232DD2"/>
    <w:rsid w:val="00237F8F"/>
    <w:rsid w:val="00246FD2"/>
    <w:rsid w:val="00247FF6"/>
    <w:rsid w:val="00262E0F"/>
    <w:rsid w:val="002803C1"/>
    <w:rsid w:val="002C2FBC"/>
    <w:rsid w:val="002E2949"/>
    <w:rsid w:val="002E4658"/>
    <w:rsid w:val="002E53BB"/>
    <w:rsid w:val="002E7A9E"/>
    <w:rsid w:val="002F11DE"/>
    <w:rsid w:val="002F5A80"/>
    <w:rsid w:val="0031580B"/>
    <w:rsid w:val="003164FB"/>
    <w:rsid w:val="00320F5B"/>
    <w:rsid w:val="00322AD7"/>
    <w:rsid w:val="00331A9E"/>
    <w:rsid w:val="00334CD5"/>
    <w:rsid w:val="003400D2"/>
    <w:rsid w:val="00362C60"/>
    <w:rsid w:val="003774AA"/>
    <w:rsid w:val="003A21D8"/>
    <w:rsid w:val="003D2E86"/>
    <w:rsid w:val="003D379D"/>
    <w:rsid w:val="003E0A9C"/>
    <w:rsid w:val="003F71A0"/>
    <w:rsid w:val="0041478F"/>
    <w:rsid w:val="004204B3"/>
    <w:rsid w:val="004263C6"/>
    <w:rsid w:val="004328BD"/>
    <w:rsid w:val="004333CE"/>
    <w:rsid w:val="0043532E"/>
    <w:rsid w:val="00451F4B"/>
    <w:rsid w:val="00464266"/>
    <w:rsid w:val="00487BB5"/>
    <w:rsid w:val="00490239"/>
    <w:rsid w:val="00495151"/>
    <w:rsid w:val="004A69D0"/>
    <w:rsid w:val="004D6168"/>
    <w:rsid w:val="004E703F"/>
    <w:rsid w:val="004F3507"/>
    <w:rsid w:val="004F413A"/>
    <w:rsid w:val="00504552"/>
    <w:rsid w:val="00531BBB"/>
    <w:rsid w:val="00541C55"/>
    <w:rsid w:val="00573AA0"/>
    <w:rsid w:val="00596554"/>
    <w:rsid w:val="005A49ED"/>
    <w:rsid w:val="005B0CF5"/>
    <w:rsid w:val="005B4C6F"/>
    <w:rsid w:val="005B7DB7"/>
    <w:rsid w:val="005D6711"/>
    <w:rsid w:val="005F6132"/>
    <w:rsid w:val="005F75E4"/>
    <w:rsid w:val="0061017C"/>
    <w:rsid w:val="006242D6"/>
    <w:rsid w:val="00632774"/>
    <w:rsid w:val="00632D7F"/>
    <w:rsid w:val="00655DEB"/>
    <w:rsid w:val="0066113A"/>
    <w:rsid w:val="0066320E"/>
    <w:rsid w:val="00664801"/>
    <w:rsid w:val="00666914"/>
    <w:rsid w:val="006814C5"/>
    <w:rsid w:val="0069091E"/>
    <w:rsid w:val="006929CA"/>
    <w:rsid w:val="006B0918"/>
    <w:rsid w:val="006B732D"/>
    <w:rsid w:val="006C00F1"/>
    <w:rsid w:val="006C1FAC"/>
    <w:rsid w:val="00715791"/>
    <w:rsid w:val="00724966"/>
    <w:rsid w:val="00730E4B"/>
    <w:rsid w:val="0074717E"/>
    <w:rsid w:val="007634BB"/>
    <w:rsid w:val="00771DFE"/>
    <w:rsid w:val="007739E3"/>
    <w:rsid w:val="007920F8"/>
    <w:rsid w:val="007C337A"/>
    <w:rsid w:val="007D22C5"/>
    <w:rsid w:val="007E0C60"/>
    <w:rsid w:val="007E6374"/>
    <w:rsid w:val="007F44D1"/>
    <w:rsid w:val="00804730"/>
    <w:rsid w:val="00837C80"/>
    <w:rsid w:val="008458D0"/>
    <w:rsid w:val="00864C1A"/>
    <w:rsid w:val="00865A72"/>
    <w:rsid w:val="00866B43"/>
    <w:rsid w:val="00887981"/>
    <w:rsid w:val="0089055B"/>
    <w:rsid w:val="008A0E0A"/>
    <w:rsid w:val="008A60E1"/>
    <w:rsid w:val="008B4635"/>
    <w:rsid w:val="008B490B"/>
    <w:rsid w:val="008C0DDE"/>
    <w:rsid w:val="008C4B2B"/>
    <w:rsid w:val="008D6BEA"/>
    <w:rsid w:val="008E730C"/>
    <w:rsid w:val="0091334D"/>
    <w:rsid w:val="00915D22"/>
    <w:rsid w:val="00925908"/>
    <w:rsid w:val="0092610C"/>
    <w:rsid w:val="00931FFC"/>
    <w:rsid w:val="00935F1C"/>
    <w:rsid w:val="00940F94"/>
    <w:rsid w:val="00947B86"/>
    <w:rsid w:val="00947BEB"/>
    <w:rsid w:val="00970ABD"/>
    <w:rsid w:val="00973E51"/>
    <w:rsid w:val="009A2784"/>
    <w:rsid w:val="009B772C"/>
    <w:rsid w:val="009C72F1"/>
    <w:rsid w:val="009D01B9"/>
    <w:rsid w:val="009D0E6E"/>
    <w:rsid w:val="009D6690"/>
    <w:rsid w:val="009E6300"/>
    <w:rsid w:val="009F45BB"/>
    <w:rsid w:val="009F7E71"/>
    <w:rsid w:val="00A022A2"/>
    <w:rsid w:val="00A357EB"/>
    <w:rsid w:val="00A375C7"/>
    <w:rsid w:val="00A639DE"/>
    <w:rsid w:val="00A65FA1"/>
    <w:rsid w:val="00AA6463"/>
    <w:rsid w:val="00AA7C1E"/>
    <w:rsid w:val="00AB288C"/>
    <w:rsid w:val="00AB791A"/>
    <w:rsid w:val="00AF1204"/>
    <w:rsid w:val="00AF7382"/>
    <w:rsid w:val="00B116A9"/>
    <w:rsid w:val="00B17EB4"/>
    <w:rsid w:val="00B3502C"/>
    <w:rsid w:val="00B40B24"/>
    <w:rsid w:val="00B64E0B"/>
    <w:rsid w:val="00B717DC"/>
    <w:rsid w:val="00B96D1E"/>
    <w:rsid w:val="00BA6C8C"/>
    <w:rsid w:val="00BB6814"/>
    <w:rsid w:val="00BE3659"/>
    <w:rsid w:val="00BE3852"/>
    <w:rsid w:val="00C01C85"/>
    <w:rsid w:val="00C102FF"/>
    <w:rsid w:val="00C444F7"/>
    <w:rsid w:val="00C62816"/>
    <w:rsid w:val="00C752FC"/>
    <w:rsid w:val="00C800ED"/>
    <w:rsid w:val="00C81B7A"/>
    <w:rsid w:val="00CA33D1"/>
    <w:rsid w:val="00CD1704"/>
    <w:rsid w:val="00CF60AA"/>
    <w:rsid w:val="00CF752B"/>
    <w:rsid w:val="00D0222A"/>
    <w:rsid w:val="00D140FE"/>
    <w:rsid w:val="00D22E1D"/>
    <w:rsid w:val="00D2493D"/>
    <w:rsid w:val="00D30F00"/>
    <w:rsid w:val="00D6078B"/>
    <w:rsid w:val="00D64876"/>
    <w:rsid w:val="00D83432"/>
    <w:rsid w:val="00DB58C2"/>
    <w:rsid w:val="00DB6ED0"/>
    <w:rsid w:val="00E03A62"/>
    <w:rsid w:val="00E16AAA"/>
    <w:rsid w:val="00E41B70"/>
    <w:rsid w:val="00E542AE"/>
    <w:rsid w:val="00E60F0B"/>
    <w:rsid w:val="00E8204F"/>
    <w:rsid w:val="00E83AFA"/>
    <w:rsid w:val="00E84300"/>
    <w:rsid w:val="00EA464E"/>
    <w:rsid w:val="00EA6A03"/>
    <w:rsid w:val="00EC0EA4"/>
    <w:rsid w:val="00ED6F20"/>
    <w:rsid w:val="00EF7D1B"/>
    <w:rsid w:val="00F1488D"/>
    <w:rsid w:val="00F23F08"/>
    <w:rsid w:val="00F31D81"/>
    <w:rsid w:val="00F34F74"/>
    <w:rsid w:val="00F53E39"/>
    <w:rsid w:val="00F55F33"/>
    <w:rsid w:val="00F727D5"/>
    <w:rsid w:val="00F85328"/>
    <w:rsid w:val="00FA7ADD"/>
    <w:rsid w:val="00FB7CDB"/>
    <w:rsid w:val="00FC164E"/>
    <w:rsid w:val="00FC5506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87981"/>
    <w:pPr>
      <w:ind w:left="720"/>
    </w:pPr>
    <w:rPr>
      <w:rFonts w:eastAsiaTheme="minorHAnsi" w:cs="Arial"/>
      <w:sz w:val="20"/>
      <w:szCs w:val="20"/>
      <w:lang w:val="en-GB"/>
    </w:rPr>
  </w:style>
  <w:style w:type="paragraph" w:customStyle="1" w:styleId="Clause">
    <w:name w:val="Clause"/>
    <w:basedOn w:val="Normal"/>
    <w:next w:val="Normal"/>
    <w:link w:val="ClauseChar"/>
    <w:qFormat/>
    <w:rsid w:val="00AF1204"/>
    <w:pPr>
      <w:widowControl w:val="0"/>
      <w:tabs>
        <w:tab w:val="left" w:pos="851"/>
      </w:tabs>
    </w:pPr>
    <w:rPr>
      <w:sz w:val="20"/>
      <w:szCs w:val="20"/>
      <w:lang w:val="en-GB"/>
    </w:rPr>
  </w:style>
  <w:style w:type="character" w:customStyle="1" w:styleId="ClauseChar">
    <w:name w:val="Clause Char"/>
    <w:basedOn w:val="DefaultParagraphFont"/>
    <w:link w:val="Clause"/>
    <w:rsid w:val="00AF1204"/>
    <w:rPr>
      <w:rFonts w:ascii="Arial" w:hAnsi="Arial"/>
      <w:lang w:val="en-GB" w:eastAsia="en-US"/>
    </w:rPr>
  </w:style>
  <w:style w:type="paragraph" w:customStyle="1" w:styleId="Clauseheading">
    <w:name w:val="Clause heading"/>
    <w:basedOn w:val="Normal"/>
    <w:next w:val="Normal"/>
    <w:qFormat/>
    <w:rsid w:val="00AF1204"/>
    <w:pPr>
      <w:widowControl w:val="0"/>
      <w:tabs>
        <w:tab w:val="left" w:pos="851"/>
      </w:tabs>
    </w:pPr>
    <w:rPr>
      <w:b/>
      <w:sz w:val="20"/>
      <w:szCs w:val="20"/>
      <w:lang w:val="en-GB"/>
    </w:rPr>
  </w:style>
  <w:style w:type="character" w:styleId="FollowedHyperlink">
    <w:name w:val="FollowedHyperlink"/>
    <w:basedOn w:val="DefaultParagraphFont"/>
    <w:rsid w:val="008A60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87981"/>
    <w:pPr>
      <w:ind w:left="720"/>
    </w:pPr>
    <w:rPr>
      <w:rFonts w:eastAsiaTheme="minorHAnsi" w:cs="Arial"/>
      <w:sz w:val="20"/>
      <w:szCs w:val="20"/>
      <w:lang w:val="en-GB"/>
    </w:rPr>
  </w:style>
  <w:style w:type="paragraph" w:customStyle="1" w:styleId="Clause">
    <w:name w:val="Clause"/>
    <w:basedOn w:val="Normal"/>
    <w:next w:val="Normal"/>
    <w:link w:val="ClauseChar"/>
    <w:qFormat/>
    <w:rsid w:val="00AF1204"/>
    <w:pPr>
      <w:widowControl w:val="0"/>
      <w:tabs>
        <w:tab w:val="left" w:pos="851"/>
      </w:tabs>
    </w:pPr>
    <w:rPr>
      <w:sz w:val="20"/>
      <w:szCs w:val="20"/>
      <w:lang w:val="en-GB"/>
    </w:rPr>
  </w:style>
  <w:style w:type="character" w:customStyle="1" w:styleId="ClauseChar">
    <w:name w:val="Clause Char"/>
    <w:basedOn w:val="DefaultParagraphFont"/>
    <w:link w:val="Clause"/>
    <w:rsid w:val="00AF1204"/>
    <w:rPr>
      <w:rFonts w:ascii="Arial" w:hAnsi="Arial"/>
      <w:lang w:val="en-GB" w:eastAsia="en-US"/>
    </w:rPr>
  </w:style>
  <w:style w:type="paragraph" w:customStyle="1" w:styleId="Clauseheading">
    <w:name w:val="Clause heading"/>
    <w:basedOn w:val="Normal"/>
    <w:next w:val="Normal"/>
    <w:qFormat/>
    <w:rsid w:val="00AF1204"/>
    <w:pPr>
      <w:widowControl w:val="0"/>
      <w:tabs>
        <w:tab w:val="left" w:pos="851"/>
      </w:tabs>
    </w:pPr>
    <w:rPr>
      <w:b/>
      <w:sz w:val="20"/>
      <w:szCs w:val="20"/>
      <w:lang w:val="en-GB"/>
    </w:rPr>
  </w:style>
  <w:style w:type="character" w:styleId="FollowedHyperlink">
    <w:name w:val="FollowedHyperlink"/>
    <w:basedOn w:val="DefaultParagraphFont"/>
    <w:rsid w:val="008A6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5B2121-CE8C-4F0F-BDCC-F5F8F81F6A16}"/>
</file>

<file path=customXml/itemProps2.xml><?xml version="1.0" encoding="utf-8"?>
<ds:datastoreItem xmlns:ds="http://schemas.openxmlformats.org/officeDocument/2006/customXml" ds:itemID="{8B41015B-5FF7-43F2-B542-C251985D77EB}"/>
</file>

<file path=customXml/itemProps3.xml><?xml version="1.0" encoding="utf-8"?>
<ds:datastoreItem xmlns:ds="http://schemas.openxmlformats.org/officeDocument/2006/customXml" ds:itemID="{1ACAE581-21D5-4B00-B4AC-FB4781734D13}"/>
</file>

<file path=customXml/itemProps4.xml><?xml version="1.0" encoding="utf-8"?>
<ds:datastoreItem xmlns:ds="http://schemas.openxmlformats.org/officeDocument/2006/customXml" ds:itemID="{C84C6C8F-CDD9-4695-B467-700DD3E9F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A1102-AAR</dc:title>
  <dc:creator/>
  <cp:lastModifiedBy/>
  <cp:revision>1</cp:revision>
  <dcterms:created xsi:type="dcterms:W3CDTF">2014-10-23T23:46:00Z</dcterms:created>
  <dcterms:modified xsi:type="dcterms:W3CDTF">2014-10-23T23:47:00Z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